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08883059" w:rsidR="00ED5338" w:rsidRDefault="00223CE8" w:rsidP="00223CE8">
      <w:pPr>
        <w:tabs>
          <w:tab w:val="left" w:pos="4320"/>
        </w:tabs>
        <w:jc w:val="center"/>
      </w:pPr>
      <w:r>
        <w:rPr>
          <w:noProof/>
        </w:rPr>
        <w:drawing>
          <wp:inline distT="0" distB="0" distL="0" distR="0" wp14:anchorId="1B039D45" wp14:editId="58AA5D70">
            <wp:extent cx="3257133" cy="914400"/>
            <wp:effectExtent l="0" t="0" r="635" b="0"/>
            <wp:docPr id="165373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201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35F40C9A"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AACERCHANNEL VLP, </w:t>
      </w:r>
      <w:r w:rsidRPr="00480471">
        <w:rPr>
          <w:rFonts w:ascii="Avenir LT Std 55 Roman" w:hAnsi="Avenir LT Std 55 Roman" w:cs="Avenir LT Std 55 Roman"/>
          <w:i/>
          <w:iCs/>
          <w:color w:val="51362A"/>
          <w:spacing w:val="19"/>
          <w:sz w:val="36"/>
          <w:szCs w:val="38"/>
        </w:rPr>
        <w:t>Fixed Resilient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5E075ADF" w14:textId="77777777" w:rsidR="00223CE8" w:rsidRDefault="00223CE8" w:rsidP="00D14177">
      <w:pPr>
        <w:rPr>
          <w:rFonts w:ascii="Arial" w:hAnsi="Arial" w:cs="Arial"/>
          <w:b/>
          <w:sz w:val="21"/>
          <w:szCs w:val="21"/>
        </w:rPr>
      </w:pPr>
    </w:p>
    <w:p w14:paraId="02279C03" w14:textId="6BB3711D"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5DAB35BD" w:rsidR="00D14177" w:rsidRPr="00D14177" w:rsidRDefault="00D14177" w:rsidP="00D14177">
      <w:pPr>
        <w:pStyle w:val="ListParagraph"/>
        <w:spacing w:after="0"/>
        <w:ind w:left="1440"/>
        <w:rPr>
          <w:rFonts w:ascii="Arial" w:hAnsi="Arial" w:cs="Arial"/>
          <w:sz w:val="21"/>
          <w:szCs w:val="21"/>
        </w:rPr>
      </w:pPr>
      <w:r w:rsidRPr="00D14177">
        <w:rPr>
          <w:rFonts w:ascii="Arial" w:hAnsi="Arial" w:cs="Arial"/>
          <w:sz w:val="21"/>
          <w:szCs w:val="21"/>
        </w:rPr>
        <w:t xml:space="preserve">1-7/8” (48mm) </w:t>
      </w:r>
      <w:r w:rsidR="00CC4122">
        <w:rPr>
          <w:rFonts w:ascii="Arial" w:hAnsi="Arial" w:cs="Arial"/>
          <w:sz w:val="21"/>
          <w:szCs w:val="21"/>
        </w:rPr>
        <w:t>with</w:t>
      </w:r>
      <w:r w:rsidRPr="00D14177">
        <w:rPr>
          <w:rFonts w:ascii="Arial" w:hAnsi="Arial" w:cs="Arial"/>
          <w:sz w:val="21"/>
          <w:szCs w:val="21"/>
        </w:rPr>
        <w:t xml:space="preserve"> 25/32” (20mm) flooring</w:t>
      </w:r>
      <w:r w:rsidR="00CC4122">
        <w:rPr>
          <w:rFonts w:ascii="Arial" w:hAnsi="Arial" w:cs="Arial"/>
          <w:sz w:val="21"/>
          <w:szCs w:val="21"/>
        </w:rPr>
        <w:t xml:space="preserve"> and standard 1/2" (12mm) pad</w:t>
      </w:r>
      <w:r w:rsidRPr="00D14177">
        <w:rPr>
          <w:rFonts w:ascii="Arial" w:hAnsi="Arial" w:cs="Arial"/>
          <w:sz w:val="21"/>
          <w:szCs w:val="21"/>
        </w:rPr>
        <w:t xml:space="preserve">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73377093"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 xml:space="preserve">DIN – </w:t>
      </w:r>
      <w:r w:rsidRPr="00D14177">
        <w:rPr>
          <w:rFonts w:ascii="Arial" w:hAnsi="Arial" w:cs="Arial"/>
          <w:sz w:val="21"/>
          <w:szCs w:val="21"/>
        </w:rPr>
        <w:t>Performance Standard 18032 Part 2</w:t>
      </w:r>
    </w:p>
    <w:p w14:paraId="30E6AA7E" w14:textId="70ADA584"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EN –</w:t>
      </w:r>
      <w:r w:rsidRPr="00D14177">
        <w:rPr>
          <w:rFonts w:ascii="Arial" w:hAnsi="Arial" w:cs="Arial"/>
          <w:sz w:val="21"/>
          <w:szCs w:val="21"/>
        </w:rPr>
        <w:t xml:space="preserve"> Performance Standard 14904</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proofErr w:type="gramStart"/>
      <w:r w:rsidRPr="00D14177">
        <w:rPr>
          <w:rFonts w:ascii="Arial" w:hAnsi="Arial" w:cs="Arial"/>
          <w:sz w:val="21"/>
          <w:szCs w:val="21"/>
        </w:rPr>
        <w:t>Manufacturer</w:t>
      </w:r>
      <w:proofErr w:type="gramEnd"/>
      <w:r w:rsidRPr="00D14177">
        <w:rPr>
          <w:rFonts w:ascii="Arial" w:hAnsi="Arial" w:cs="Arial"/>
          <w:sz w:val="21"/>
          <w:szCs w:val="21"/>
        </w:rPr>
        <w:t xml:space="preserve"> of resilient flooring shall be a firm specializing in manufacturing products specified in this section.</w:t>
      </w:r>
    </w:p>
    <w:p w14:paraId="23723C2A" w14:textId="428C05B5"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Basis of design shall be “</w:t>
      </w:r>
      <w:proofErr w:type="spellStart"/>
      <w:r w:rsidRPr="00D14177">
        <w:rPr>
          <w:rFonts w:ascii="Arial" w:hAnsi="Arial" w:cs="Arial"/>
          <w:sz w:val="21"/>
          <w:szCs w:val="21"/>
        </w:rPr>
        <w:t>Aacer</w:t>
      </w:r>
      <w:r w:rsidR="003B57B4">
        <w:rPr>
          <w:rFonts w:ascii="Arial" w:hAnsi="Arial" w:cs="Arial"/>
          <w:sz w:val="21"/>
          <w:szCs w:val="21"/>
        </w:rPr>
        <w:t>C</w:t>
      </w:r>
      <w:r w:rsidRPr="00D14177">
        <w:rPr>
          <w:rFonts w:ascii="Arial" w:hAnsi="Arial" w:cs="Arial"/>
          <w:sz w:val="21"/>
          <w:szCs w:val="21"/>
        </w:rPr>
        <w:t>hannel</w:t>
      </w:r>
      <w:proofErr w:type="spellEnd"/>
      <w:r w:rsidRPr="00D14177">
        <w:rPr>
          <w:rFonts w:ascii="Arial" w:hAnsi="Arial" w:cs="Arial"/>
          <w:sz w:val="21"/>
          <w:szCs w:val="21"/>
        </w:rPr>
        <w:t xml:space="preserve"> VLP” sports floor system as provided by </w:t>
      </w:r>
      <w:r w:rsidR="0080153A">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42319B8A"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80153A">
        <w:rPr>
          <w:rFonts w:ascii="Arial" w:hAnsi="Arial" w:cs="Arial"/>
          <w:sz w:val="21"/>
          <w:szCs w:val="21"/>
        </w:rPr>
        <w:t>Aacer Sports Flooring</w:t>
      </w:r>
      <w:r w:rsidRPr="00D14177">
        <w:rPr>
          <w:rFonts w:ascii="Arial" w:hAnsi="Arial" w:cs="Arial"/>
          <w:sz w:val="21"/>
          <w:szCs w:val="21"/>
        </w:rPr>
        <w:t>.</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P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 xml:space="preserve">Optional: MFMA </w:t>
      </w:r>
      <w:proofErr w:type="gramStart"/>
      <w:r w:rsidRPr="00D14177">
        <w:rPr>
          <w:rFonts w:ascii="Arial" w:hAnsi="Arial" w:cs="Arial"/>
          <w:sz w:val="21"/>
          <w:szCs w:val="21"/>
        </w:rPr>
        <w:t>accreditation.(</w:t>
      </w:r>
      <w:proofErr w:type="gramEnd"/>
      <w:r w:rsidRPr="00D14177">
        <w:rPr>
          <w:rFonts w:ascii="Arial" w:hAnsi="Arial" w:cs="Arial"/>
          <w:sz w:val="21"/>
          <w:szCs w:val="21"/>
        </w:rPr>
        <w:t>Specify or Delete)</w:t>
      </w:r>
    </w:p>
    <w:p w14:paraId="051A0F4C" w14:textId="77777777" w:rsidR="00EB2AB8" w:rsidRPr="003A6105" w:rsidRDefault="00EB2AB8" w:rsidP="00EB2AB8">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53C99300" w14:textId="77777777" w:rsidR="00EB2AB8" w:rsidRPr="00172CD0" w:rsidRDefault="00EB2AB8" w:rsidP="00EB2AB8">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77195045" w14:textId="77777777" w:rsidR="00EB2AB8" w:rsidRDefault="00EB2AB8" w:rsidP="00EB2AB8">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2B115F8F"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80153A">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B8D7ACB"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4E7BC1">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4B8977FE" w:rsidR="00D14177" w:rsidRPr="00D14177" w:rsidRDefault="0080153A"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BA0B42">
        <w:rPr>
          <w:rFonts w:ascii="Arial" w:hAnsi="Arial" w:cs="Arial"/>
          <w:sz w:val="21"/>
          <w:szCs w:val="21"/>
        </w:rPr>
        <w:t xml:space="preserve">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proofErr w:type="gramStart"/>
      <w:r w:rsidRPr="00D14177">
        <w:rPr>
          <w:rFonts w:ascii="Arial" w:hAnsi="Arial" w:cs="Arial"/>
          <w:sz w:val="21"/>
          <w:szCs w:val="21"/>
        </w:rPr>
        <w:t>Flooring</w:t>
      </w:r>
      <w:proofErr w:type="gramEnd"/>
      <w:r w:rsidRPr="00D14177">
        <w:rPr>
          <w:rFonts w:ascii="Arial" w:hAnsi="Arial" w:cs="Arial"/>
          <w:sz w:val="21"/>
          <w:szCs w:val="21"/>
        </w:rPr>
        <w:t xml:space="preserve"> contractor warrants the </w:t>
      </w:r>
      <w:proofErr w:type="gramStart"/>
      <w:r w:rsidRPr="00D14177">
        <w:rPr>
          <w:rFonts w:ascii="Arial" w:hAnsi="Arial" w:cs="Arial"/>
          <w:sz w:val="21"/>
          <w:szCs w:val="21"/>
        </w:rPr>
        <w:t>install</w:t>
      </w:r>
      <w:proofErr w:type="gramEnd"/>
      <w:r w:rsidRPr="00D14177">
        <w:rPr>
          <w:rFonts w:ascii="Arial" w:hAnsi="Arial" w:cs="Arial"/>
          <w:sz w:val="21"/>
          <w:szCs w:val="21"/>
        </w:rPr>
        <w:t xml:space="preserve">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52365342"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80153A">
        <w:rPr>
          <w:rFonts w:ascii="Arial" w:hAnsi="Arial" w:cs="Arial"/>
          <w:sz w:val="21"/>
          <w:szCs w:val="21"/>
        </w:rPr>
        <w:t>Aacer Sports Flooring</w:t>
      </w:r>
      <w:r w:rsidRPr="00D14177">
        <w:rPr>
          <w:rFonts w:ascii="Arial" w:hAnsi="Arial" w:cs="Arial"/>
          <w:color w:val="000000"/>
          <w:sz w:val="21"/>
          <w:szCs w:val="21"/>
        </w:rPr>
        <w:t xml:space="preserve"> shall be limited to repairing or replacing </w:t>
      </w:r>
      <w:proofErr w:type="spellStart"/>
      <w:r w:rsidRPr="00D14177">
        <w:rPr>
          <w:rFonts w:ascii="Arial" w:hAnsi="Arial" w:cs="Arial"/>
          <w:b/>
          <w:sz w:val="21"/>
          <w:szCs w:val="21"/>
        </w:rPr>
        <w:t>AacerChannel</w:t>
      </w:r>
      <w:proofErr w:type="spellEnd"/>
      <w:r w:rsidRPr="00D14177">
        <w:rPr>
          <w:rFonts w:ascii="Arial" w:hAnsi="Arial" w:cs="Arial"/>
          <w:b/>
          <w:sz w:val="21"/>
          <w:szCs w:val="21"/>
        </w:rPr>
        <w:t xml:space="preserve"> VLP</w:t>
      </w:r>
      <w:r w:rsidRPr="00D14177">
        <w:rPr>
          <w:rFonts w:ascii="Arial" w:hAnsi="Arial" w:cs="Arial"/>
          <w:color w:val="000000"/>
          <w:sz w:val="21"/>
          <w:szCs w:val="21"/>
        </w:rPr>
        <w:t xml:space="preserve"> material and system components supplied by </w:t>
      </w:r>
      <w:r w:rsidR="0080153A">
        <w:rPr>
          <w:rFonts w:ascii="Arial" w:hAnsi="Arial" w:cs="Arial"/>
          <w:sz w:val="21"/>
          <w:szCs w:val="21"/>
        </w:rPr>
        <w:t>Aacer Sports Flooring</w:t>
      </w:r>
      <w:r w:rsidRPr="00D14177">
        <w:rPr>
          <w:rFonts w:ascii="Arial" w:hAnsi="Arial" w:cs="Arial"/>
          <w:color w:val="000000"/>
          <w:sz w:val="21"/>
          <w:szCs w:val="21"/>
        </w:rPr>
        <w:t xml:space="preserve"> and proven to be defective in manufacture, and </w:t>
      </w:r>
      <w:proofErr w:type="gramStart"/>
      <w:r w:rsidRPr="00D14177">
        <w:rPr>
          <w:rFonts w:ascii="Arial" w:hAnsi="Arial" w:cs="Arial"/>
          <w:color w:val="000000"/>
          <w:sz w:val="21"/>
          <w:szCs w:val="21"/>
        </w:rPr>
        <w:t>shall</w:t>
      </w:r>
      <w:proofErr w:type="gramEnd"/>
      <w:r w:rsidRPr="00D14177">
        <w:rPr>
          <w:rFonts w:ascii="Arial" w:hAnsi="Arial" w:cs="Arial"/>
          <w:color w:val="000000"/>
          <w:sz w:val="21"/>
          <w:szCs w:val="21"/>
        </w:rPr>
        <w:t xml:space="preserve"> not include any other </w:t>
      </w:r>
      <w:proofErr w:type="gramStart"/>
      <w:r w:rsidRPr="00D14177">
        <w:rPr>
          <w:rFonts w:ascii="Arial" w:hAnsi="Arial" w:cs="Arial"/>
          <w:color w:val="000000"/>
          <w:sz w:val="21"/>
          <w:szCs w:val="21"/>
        </w:rPr>
        <w:t>damages</w:t>
      </w:r>
      <w:proofErr w:type="gramEnd"/>
      <w:r w:rsidRPr="00D14177">
        <w:rPr>
          <w:rFonts w:ascii="Arial" w:hAnsi="Arial" w:cs="Arial"/>
          <w:color w:val="000000"/>
          <w:sz w:val="21"/>
          <w:szCs w:val="21"/>
        </w:rPr>
        <w:t>, either direct or consequential.</w:t>
      </w:r>
    </w:p>
    <w:p w14:paraId="11D8649F" w14:textId="54830CBB"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80153A">
        <w:rPr>
          <w:rFonts w:ascii="Arial" w:hAnsi="Arial" w:cs="Arial"/>
          <w:sz w:val="21"/>
          <w:szCs w:val="21"/>
        </w:rPr>
        <w:t>Aacer Sports Flooring</w:t>
      </w:r>
      <w:r w:rsidRPr="00D14177">
        <w:rPr>
          <w:rFonts w:ascii="Arial" w:hAnsi="Arial" w:cs="Arial"/>
          <w:sz w:val="21"/>
          <w:szCs w:val="21"/>
        </w:rPr>
        <w:t xml:space="preserve"> to continuously improve its line of products. Therefore, </w:t>
      </w:r>
      <w:r w:rsidR="0080153A">
        <w:rPr>
          <w:rFonts w:ascii="Arial" w:hAnsi="Arial" w:cs="Arial"/>
          <w:sz w:val="21"/>
          <w:szCs w:val="21"/>
        </w:rPr>
        <w:t>Aacer Sports Flooring</w:t>
      </w:r>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7C91750" w14:textId="1495354D"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Resilient </w:t>
      </w:r>
      <w:r w:rsidR="00E10089">
        <w:rPr>
          <w:rFonts w:ascii="Arial" w:hAnsi="Arial" w:cs="Arial"/>
          <w:b/>
          <w:sz w:val="21"/>
          <w:szCs w:val="21"/>
        </w:rPr>
        <w:t xml:space="preserve">Component </w:t>
      </w:r>
      <w:r w:rsidRPr="00D14177">
        <w:rPr>
          <w:rFonts w:ascii="Arial" w:hAnsi="Arial" w:cs="Arial"/>
          <w:b/>
          <w:sz w:val="21"/>
          <w:szCs w:val="21"/>
        </w:rPr>
        <w:t>-</w:t>
      </w:r>
    </w:p>
    <w:p w14:paraId="08902159" w14:textId="6CFB27B9" w:rsidR="00D14177" w:rsidRPr="00D14177" w:rsidRDefault="00D14177" w:rsidP="00D14177">
      <w:pPr>
        <w:pStyle w:val="ListParagraph"/>
        <w:numPr>
          <w:ilvl w:val="0"/>
          <w:numId w:val="42"/>
        </w:numPr>
        <w:spacing w:after="0" w:line="240" w:lineRule="auto"/>
        <w:contextualSpacing/>
        <w:rPr>
          <w:rFonts w:ascii="Arial" w:hAnsi="Arial" w:cs="Arial"/>
          <w:sz w:val="21"/>
          <w:szCs w:val="21"/>
        </w:rPr>
      </w:pPr>
      <w:r w:rsidRPr="00D14177">
        <w:rPr>
          <w:rFonts w:ascii="Arial" w:hAnsi="Arial" w:cs="Arial"/>
          <w:sz w:val="21"/>
          <w:szCs w:val="21"/>
        </w:rPr>
        <w:t xml:space="preserve">1/2" (12mm) multicellular, closed cell, polyethylene foam, nominal 2.0 PCF </w:t>
      </w:r>
      <w:r w:rsidR="009A109F">
        <w:rPr>
          <w:rFonts w:ascii="Arial" w:hAnsi="Arial" w:cs="Arial"/>
          <w:sz w:val="21"/>
          <w:szCs w:val="21"/>
        </w:rPr>
        <w:t xml:space="preserve">(32.04 kg/m³) </w:t>
      </w:r>
      <w:r w:rsidRPr="00D14177">
        <w:rPr>
          <w:rFonts w:ascii="Arial" w:hAnsi="Arial" w:cs="Arial"/>
          <w:sz w:val="21"/>
          <w:szCs w:val="21"/>
        </w:rPr>
        <w:t>density, continuous foam blanket or strips.</w:t>
      </w:r>
    </w:p>
    <w:p w14:paraId="1C5BF92C" w14:textId="3A44D653" w:rsidR="00D14177" w:rsidRPr="00D14177" w:rsidRDefault="00D14177" w:rsidP="00D14177">
      <w:pPr>
        <w:pStyle w:val="ListParagraph"/>
        <w:numPr>
          <w:ilvl w:val="0"/>
          <w:numId w:val="42"/>
        </w:numPr>
        <w:spacing w:after="0" w:line="240" w:lineRule="auto"/>
        <w:contextualSpacing/>
        <w:rPr>
          <w:rFonts w:ascii="Arial" w:hAnsi="Arial" w:cs="Arial"/>
          <w:sz w:val="21"/>
          <w:szCs w:val="21"/>
        </w:rPr>
      </w:pPr>
      <w:r w:rsidRPr="00D14177">
        <w:rPr>
          <w:rFonts w:ascii="Arial" w:hAnsi="Arial" w:cs="Arial"/>
          <w:sz w:val="21"/>
          <w:szCs w:val="21"/>
        </w:rPr>
        <w:t>Optional Resilient Pad</w:t>
      </w:r>
      <w:r w:rsidR="009A109F">
        <w:rPr>
          <w:rFonts w:ascii="Arial" w:hAnsi="Arial" w:cs="Arial"/>
          <w:sz w:val="21"/>
          <w:szCs w:val="21"/>
        </w:rPr>
        <w:t xml:space="preserve">s </w:t>
      </w:r>
      <w:r w:rsidRPr="00D14177">
        <w:rPr>
          <w:rFonts w:ascii="Arial" w:hAnsi="Arial" w:cs="Arial"/>
          <w:sz w:val="21"/>
          <w:szCs w:val="21"/>
        </w:rPr>
        <w:t>(Specify or Delete)</w:t>
      </w:r>
    </w:p>
    <w:p w14:paraId="0F72DC69" w14:textId="329C11E4" w:rsidR="00D14177" w:rsidRPr="00D14177" w:rsidRDefault="00BA0B42" w:rsidP="00D14177">
      <w:pPr>
        <w:pStyle w:val="ListParagraph"/>
        <w:numPr>
          <w:ilvl w:val="1"/>
          <w:numId w:val="35"/>
        </w:numPr>
        <w:spacing w:after="0" w:line="240" w:lineRule="auto"/>
        <w:contextualSpacing/>
        <w:rPr>
          <w:rFonts w:ascii="Arial" w:hAnsi="Arial" w:cs="Arial"/>
          <w:sz w:val="21"/>
          <w:szCs w:val="21"/>
          <w:lang w:val="es-US"/>
        </w:rPr>
      </w:pPr>
      <w:r w:rsidRPr="00D14177">
        <w:rPr>
          <w:rFonts w:ascii="Arial" w:hAnsi="Arial" w:cs="Arial"/>
          <w:sz w:val="21"/>
          <w:szCs w:val="21"/>
        </w:rPr>
        <w:t xml:space="preserve">Aacer </w:t>
      </w:r>
      <w:r w:rsidR="00D14177" w:rsidRPr="00D14177">
        <w:rPr>
          <w:rFonts w:ascii="Arial" w:hAnsi="Arial" w:cs="Arial"/>
          <w:sz w:val="21"/>
          <w:szCs w:val="21"/>
          <w:lang w:val="es-US"/>
        </w:rPr>
        <w:t>1/2" (12mm) Tri-</w:t>
      </w:r>
      <w:proofErr w:type="spellStart"/>
      <w:r w:rsidR="00D14177" w:rsidRPr="00D14177">
        <w:rPr>
          <w:rFonts w:ascii="Arial" w:hAnsi="Arial" w:cs="Arial"/>
          <w:sz w:val="21"/>
          <w:szCs w:val="21"/>
          <w:lang w:val="es-US"/>
        </w:rPr>
        <w:t>Power</w:t>
      </w:r>
      <w:proofErr w:type="spellEnd"/>
      <w:r w:rsidR="00D14177" w:rsidRPr="00D14177">
        <w:rPr>
          <w:rFonts w:ascii="Arial" w:hAnsi="Arial" w:cs="Arial"/>
          <w:sz w:val="21"/>
          <w:szCs w:val="21"/>
          <w:lang w:val="es-US"/>
        </w:rPr>
        <w:t xml:space="preserve">® </w:t>
      </w:r>
      <w:proofErr w:type="spellStart"/>
      <w:r w:rsidR="00D14177" w:rsidRPr="00D14177">
        <w:rPr>
          <w:rFonts w:ascii="Arial" w:hAnsi="Arial" w:cs="Arial"/>
          <w:sz w:val="21"/>
          <w:szCs w:val="21"/>
          <w:lang w:val="es-US"/>
        </w:rPr>
        <w:t>pad</w:t>
      </w:r>
      <w:proofErr w:type="spellEnd"/>
    </w:p>
    <w:p w14:paraId="41A710BD" w14:textId="1C20C189" w:rsidR="00D14177" w:rsidRPr="00BA6E32" w:rsidRDefault="00BA0B42" w:rsidP="00D14177">
      <w:pPr>
        <w:pStyle w:val="ListParagraph"/>
        <w:numPr>
          <w:ilvl w:val="1"/>
          <w:numId w:val="35"/>
        </w:numPr>
        <w:spacing w:after="0" w:line="240" w:lineRule="auto"/>
        <w:contextualSpacing/>
        <w:rPr>
          <w:rFonts w:ascii="Arial" w:hAnsi="Arial" w:cs="Arial"/>
          <w:sz w:val="21"/>
          <w:szCs w:val="21"/>
          <w:lang w:val="es-US"/>
        </w:rPr>
      </w:pPr>
      <w:r w:rsidRPr="00D14177">
        <w:rPr>
          <w:rFonts w:ascii="Arial" w:hAnsi="Arial" w:cs="Arial"/>
          <w:sz w:val="21"/>
          <w:szCs w:val="21"/>
        </w:rPr>
        <w:t>Aacer</w:t>
      </w:r>
      <w:r w:rsidR="00D14177" w:rsidRPr="00BA6E32">
        <w:rPr>
          <w:rFonts w:ascii="Arial" w:hAnsi="Arial" w:cs="Arial"/>
          <w:sz w:val="21"/>
          <w:szCs w:val="21"/>
          <w:lang w:val="es-US"/>
        </w:rPr>
        <w:t xml:space="preserve"> 7/16” (11mm) E</w:t>
      </w:r>
      <w:r w:rsidR="009A109F">
        <w:rPr>
          <w:rFonts w:ascii="Arial" w:hAnsi="Arial" w:cs="Arial"/>
          <w:sz w:val="21"/>
          <w:szCs w:val="21"/>
          <w:lang w:val="es-US"/>
        </w:rPr>
        <w:t>CO</w:t>
      </w:r>
      <w:r w:rsidR="00D14177" w:rsidRPr="00BA6E32">
        <w:rPr>
          <w:rFonts w:ascii="Arial" w:hAnsi="Arial" w:cs="Arial"/>
          <w:sz w:val="21"/>
          <w:szCs w:val="21"/>
          <w:lang w:val="es-US"/>
        </w:rPr>
        <w:t xml:space="preserve"> </w:t>
      </w:r>
      <w:proofErr w:type="spellStart"/>
      <w:r w:rsidR="00D14177" w:rsidRPr="00BA6E32">
        <w:rPr>
          <w:rFonts w:ascii="Arial" w:hAnsi="Arial" w:cs="Arial"/>
          <w:sz w:val="21"/>
          <w:szCs w:val="21"/>
          <w:lang w:val="es-US"/>
        </w:rPr>
        <w:t>pad</w:t>
      </w:r>
      <w:proofErr w:type="spellEnd"/>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1CB7E03F"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80153A">
        <w:rPr>
          <w:rFonts w:ascii="Arial" w:hAnsi="Arial" w:cs="Arial"/>
          <w:sz w:val="21"/>
          <w:szCs w:val="21"/>
        </w:rPr>
        <w:t>Aacer Sports Flooring</w:t>
      </w:r>
      <w:r w:rsidRPr="00D14177">
        <w:rPr>
          <w:rFonts w:ascii="Arial" w:hAnsi="Arial" w:cs="Arial"/>
          <w:sz w:val="21"/>
          <w:szCs w:val="21"/>
        </w:rPr>
        <w:t>, consisting of two layers of APA rated underlayment</w:t>
      </w:r>
      <w:proofErr w:type="gramStart"/>
      <w:r w:rsidRPr="00D14177">
        <w:rPr>
          <w:rFonts w:ascii="Arial" w:hAnsi="Arial" w:cs="Arial"/>
          <w:sz w:val="21"/>
          <w:szCs w:val="21"/>
        </w:rPr>
        <w:t>. .</w:t>
      </w:r>
      <w:proofErr w:type="gramEnd"/>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29135BF5"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lastRenderedPageBreak/>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80153A">
        <w:rPr>
          <w:rFonts w:ascii="Arial" w:hAnsi="Arial" w:cs="Arial"/>
          <w:sz w:val="21"/>
          <w:szCs w:val="21"/>
        </w:rPr>
        <w:t>Aacer Sports Flooring</w:t>
      </w:r>
      <w:r w:rsidR="00BA0B42">
        <w:rPr>
          <w:rFonts w:ascii="Arial" w:hAnsi="Arial" w:cs="Arial"/>
          <w:sz w:val="21"/>
          <w:szCs w:val="21"/>
        </w:rPr>
        <w:t xml:space="preserve">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w:t>
      </w:r>
      <w:proofErr w:type="gramStart"/>
      <w:r w:rsidRPr="00D14177">
        <w:rPr>
          <w:rFonts w:ascii="Arial" w:hAnsi="Arial" w:cs="Arial"/>
          <w:sz w:val="21"/>
          <w:szCs w:val="21"/>
        </w:rPr>
        <w:t>3</w:t>
      </w:r>
      <w:r w:rsidRPr="00D14177">
        <w:rPr>
          <w:rFonts w:ascii="Arial" w:hAnsi="Arial" w:cs="Arial"/>
          <w:sz w:val="21"/>
          <w:szCs w:val="21"/>
          <w:vertAlign w:val="superscript"/>
        </w:rPr>
        <w:t>rd</w:t>
      </w:r>
      <w:proofErr w:type="gramEnd"/>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7777777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1-3/4” (44mm) or 2” (51mm) barbed cleats or staples.</w:t>
      </w:r>
    </w:p>
    <w:p w14:paraId="03738369" w14:textId="7777777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3/4” (19mm) coated staples. </w:t>
      </w:r>
    </w:p>
    <w:p w14:paraId="018508F2" w14:textId="7777777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Panel Anchor – 2” (51mm) Concrete Anchor</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Floor</w:t>
      </w:r>
      <w:proofErr w:type="gramEnd"/>
      <w:r w:rsidRPr="00D14177">
        <w:rPr>
          <w:rFonts w:ascii="Arial" w:hAnsi="Arial" w:cs="Arial"/>
          <w:sz w:val="21"/>
          <w:szCs w:val="21"/>
        </w:rPr>
        <w:t xml:space="preserve"> installer </w:t>
      </w:r>
      <w:proofErr w:type="gramStart"/>
      <w:r w:rsidRPr="00D14177">
        <w:rPr>
          <w:rFonts w:ascii="Arial" w:hAnsi="Arial" w:cs="Arial"/>
          <w:sz w:val="21"/>
          <w:szCs w:val="21"/>
        </w:rPr>
        <w:t>shall</w:t>
      </w:r>
      <w:proofErr w:type="gramEnd"/>
      <w:r w:rsidRPr="00D14177">
        <w:rPr>
          <w:rFonts w:ascii="Arial" w:hAnsi="Arial" w:cs="Arial"/>
          <w:sz w:val="21"/>
          <w:szCs w:val="21"/>
        </w:rPr>
        <w:t xml:space="preserve"> verify slab tolerance of concrete and report any needed corrections to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Room</w:t>
      </w:r>
      <w:proofErr w:type="gramEnd"/>
      <w:r w:rsidRPr="00D14177">
        <w:rPr>
          <w:rFonts w:ascii="Arial" w:hAnsi="Arial" w:cs="Arial"/>
          <w:sz w:val="21"/>
          <w:szCs w:val="21"/>
        </w:rPr>
        <w:t xml:space="preserve">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738308D7" w14:textId="26D6C156"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Aacer Panel shall be laid at a 45</w:t>
      </w:r>
      <w:r w:rsidR="00F01869">
        <w:rPr>
          <w:rFonts w:ascii="Arial" w:hAnsi="Arial" w:cs="Arial"/>
          <w:sz w:val="21"/>
          <w:szCs w:val="21"/>
        </w:rPr>
        <w:t>-degree</w:t>
      </w:r>
      <w:r w:rsidRPr="00D14177">
        <w:rPr>
          <w:rFonts w:ascii="Arial" w:hAnsi="Arial" w:cs="Arial"/>
          <w:sz w:val="21"/>
          <w:szCs w:val="21"/>
        </w:rPr>
        <w:t xml:space="preserve"> angle or perpendicular to finish flooring using “stair step” method.  Allow 1/4" </w:t>
      </w:r>
      <w:r w:rsidR="00781F8C">
        <w:rPr>
          <w:rFonts w:ascii="Arial" w:hAnsi="Arial" w:cs="Arial"/>
          <w:sz w:val="21"/>
          <w:szCs w:val="21"/>
        </w:rPr>
        <w:t xml:space="preserve">(6mm) </w:t>
      </w:r>
      <w:r w:rsidRPr="00D14177">
        <w:rPr>
          <w:rFonts w:ascii="Arial" w:hAnsi="Arial" w:cs="Arial"/>
          <w:sz w:val="21"/>
          <w:szCs w:val="21"/>
        </w:rPr>
        <w:t>expansion where panels overlap. Each panel shall be secured to concrete substrate using modified steel drive pins in pre-</w:t>
      </w:r>
      <w:proofErr w:type="spellStart"/>
      <w:r w:rsidRPr="00D14177">
        <w:rPr>
          <w:rFonts w:ascii="Arial" w:hAnsi="Arial" w:cs="Arial"/>
          <w:sz w:val="21"/>
          <w:szCs w:val="21"/>
        </w:rPr>
        <w:t>routered</w:t>
      </w:r>
      <w:proofErr w:type="spellEnd"/>
      <w:r w:rsidRPr="00D14177">
        <w:rPr>
          <w:rFonts w:ascii="Arial" w:hAnsi="Arial" w:cs="Arial"/>
          <w:sz w:val="21"/>
          <w:szCs w:val="21"/>
        </w:rPr>
        <w:t xml:space="preserve"> pockets. </w:t>
      </w:r>
      <w:r w:rsidRPr="00D14177">
        <w:rPr>
          <w:rFonts w:ascii="Arial" w:hAnsi="Arial" w:cs="Arial"/>
          <w:b/>
          <w:sz w:val="21"/>
          <w:szCs w:val="21"/>
        </w:rPr>
        <w:t xml:space="preserve">Minimum </w:t>
      </w:r>
      <w:r w:rsidRPr="00D14177">
        <w:rPr>
          <w:rFonts w:ascii="Arial" w:hAnsi="Arial" w:cs="Arial"/>
          <w:b/>
          <w:sz w:val="21"/>
          <w:szCs w:val="21"/>
          <w:u w:val="single"/>
        </w:rPr>
        <w:t>2</w:t>
      </w:r>
      <w:r w:rsidRPr="00D14177">
        <w:rPr>
          <w:rFonts w:ascii="Arial" w:hAnsi="Arial" w:cs="Arial"/>
          <w:b/>
          <w:sz w:val="21"/>
          <w:szCs w:val="21"/>
        </w:rPr>
        <w:t xml:space="preserve"> per panel.</w:t>
      </w:r>
      <w:r w:rsidRPr="00D14177">
        <w:rPr>
          <w:rFonts w:ascii="Arial" w:hAnsi="Arial" w:cs="Arial"/>
          <w:sz w:val="21"/>
          <w:szCs w:val="21"/>
        </w:rPr>
        <w:t xml:space="preserve">  </w:t>
      </w:r>
    </w:p>
    <w:p w14:paraId="04F71B71" w14:textId="1FB6CF54"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Secure panel tabs with 3/4" </w:t>
      </w:r>
      <w:r w:rsidR="00F01869">
        <w:rPr>
          <w:rFonts w:ascii="Arial" w:hAnsi="Arial" w:cs="Arial"/>
          <w:sz w:val="21"/>
          <w:szCs w:val="21"/>
        </w:rPr>
        <w:t xml:space="preserve">(19mm) </w:t>
      </w:r>
      <w:r w:rsidRPr="00D14177">
        <w:rPr>
          <w:rFonts w:ascii="Arial" w:hAnsi="Arial" w:cs="Arial"/>
          <w:sz w:val="21"/>
          <w:szCs w:val="21"/>
        </w:rPr>
        <w:t>nails or staples, 12”</w:t>
      </w:r>
      <w:r w:rsidR="00F01869">
        <w:rPr>
          <w:rFonts w:ascii="Arial" w:hAnsi="Arial" w:cs="Arial"/>
          <w:sz w:val="21"/>
          <w:szCs w:val="21"/>
        </w:rPr>
        <w:t xml:space="preserve"> (305mm)</w:t>
      </w:r>
      <w:r w:rsidRPr="00D14177">
        <w:rPr>
          <w:rFonts w:ascii="Arial" w:hAnsi="Arial" w:cs="Arial"/>
          <w:sz w:val="21"/>
          <w:szCs w:val="21"/>
        </w:rPr>
        <w:t xml:space="preserve"> on center.  </w:t>
      </w:r>
    </w:p>
    <w:p w14:paraId="54CD1AC0" w14:textId="27BA9329" w:rsidR="00D14177" w:rsidRPr="00C954C8" w:rsidRDefault="00D14177" w:rsidP="00D14177">
      <w:pPr>
        <w:pStyle w:val="ListParagraph"/>
        <w:numPr>
          <w:ilvl w:val="0"/>
          <w:numId w:val="40"/>
        </w:numPr>
        <w:spacing w:after="0"/>
        <w:contextualSpacing/>
        <w:rPr>
          <w:rFonts w:ascii="Arial" w:hAnsi="Arial" w:cs="Arial"/>
          <w:sz w:val="21"/>
          <w:szCs w:val="21"/>
        </w:rPr>
      </w:pPr>
      <w:r w:rsidRPr="00C954C8">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2F86522E"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sidRPr="00D14177">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3ADCCD32" w14:textId="521F281F" w:rsidR="00D14177" w:rsidRDefault="00D14177" w:rsidP="00C954C8">
      <w:pPr>
        <w:pStyle w:val="ListParagraph"/>
        <w:numPr>
          <w:ilvl w:val="0"/>
          <w:numId w:val="12"/>
        </w:numPr>
        <w:spacing w:after="0" w:line="240" w:lineRule="auto"/>
        <w:contextualSpacing/>
        <w:rPr>
          <w:rFonts w:ascii="Arial" w:hAnsi="Arial" w:cs="Arial"/>
          <w:sz w:val="21"/>
          <w:szCs w:val="21"/>
        </w:rPr>
      </w:pPr>
      <w:r w:rsidRPr="00C954C8">
        <w:rPr>
          <w:rFonts w:ascii="Arial" w:hAnsi="Arial" w:cs="Arial"/>
          <w:sz w:val="21"/>
          <w:szCs w:val="21"/>
        </w:rPr>
        <w:lastRenderedPageBreak/>
        <w:t>Provide 1-1/2”</w:t>
      </w:r>
      <w:r w:rsidR="001F3EFD">
        <w:rPr>
          <w:rFonts w:ascii="Arial" w:hAnsi="Arial" w:cs="Arial"/>
          <w:sz w:val="21"/>
          <w:szCs w:val="21"/>
        </w:rPr>
        <w:t xml:space="preserve"> (38mm)</w:t>
      </w:r>
      <w:r w:rsidRPr="00C954C8">
        <w:rPr>
          <w:rFonts w:ascii="Arial" w:hAnsi="Arial" w:cs="Arial"/>
          <w:sz w:val="21"/>
          <w:szCs w:val="21"/>
        </w:rPr>
        <w:t xml:space="preserve"> to 2” </w:t>
      </w:r>
      <w:r w:rsidR="001F3EFD">
        <w:rPr>
          <w:rFonts w:ascii="Arial" w:hAnsi="Arial" w:cs="Arial"/>
          <w:sz w:val="21"/>
          <w:szCs w:val="21"/>
        </w:rPr>
        <w:t xml:space="preserve">(51mm) </w:t>
      </w:r>
      <w:r w:rsidRPr="00C954C8">
        <w:rPr>
          <w:rFonts w:ascii="Arial" w:hAnsi="Arial" w:cs="Arial"/>
          <w:sz w:val="21"/>
          <w:szCs w:val="21"/>
        </w:rPr>
        <w:t>expansion void at all walls and permanent obstructions.</w:t>
      </w:r>
    </w:p>
    <w:p w14:paraId="2C320142" w14:textId="1EA3A02C" w:rsidR="00C954C8" w:rsidRDefault="00C954C8" w:rsidP="00C954C8">
      <w:pPr>
        <w:pStyle w:val="ListParagraph"/>
        <w:spacing w:after="0" w:line="240" w:lineRule="auto"/>
        <w:ind w:left="1080"/>
        <w:contextualSpacing/>
        <w:rPr>
          <w:rFonts w:ascii="Arial" w:hAnsi="Arial" w:cs="Arial"/>
          <w:sz w:val="21"/>
          <w:szCs w:val="21"/>
        </w:rPr>
      </w:pPr>
    </w:p>
    <w:p w14:paraId="064479A0" w14:textId="0BFAA71A" w:rsidR="00BA0B42" w:rsidRDefault="00BA0B42" w:rsidP="00C954C8">
      <w:pPr>
        <w:pStyle w:val="ListParagraph"/>
        <w:spacing w:after="0" w:line="240" w:lineRule="auto"/>
        <w:ind w:left="1080"/>
        <w:contextualSpacing/>
        <w:rPr>
          <w:rFonts w:ascii="Arial" w:hAnsi="Arial" w:cs="Arial"/>
          <w:sz w:val="21"/>
          <w:szCs w:val="21"/>
        </w:rPr>
      </w:pPr>
    </w:p>
    <w:p w14:paraId="29E937DC" w14:textId="7310BB3A" w:rsidR="00BA0B42" w:rsidRDefault="00BA0B42" w:rsidP="00C954C8">
      <w:pPr>
        <w:pStyle w:val="ListParagraph"/>
        <w:spacing w:after="0" w:line="240" w:lineRule="auto"/>
        <w:ind w:left="1080"/>
        <w:contextualSpacing/>
        <w:rPr>
          <w:rFonts w:ascii="Arial" w:hAnsi="Arial" w:cs="Arial"/>
          <w:sz w:val="21"/>
          <w:szCs w:val="21"/>
        </w:rPr>
      </w:pPr>
    </w:p>
    <w:p w14:paraId="1A7143F7" w14:textId="77777777" w:rsidR="00BA0B42" w:rsidRPr="00C954C8" w:rsidRDefault="00BA0B42" w:rsidP="00C954C8">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 xml:space="preserve">Inspect </w:t>
      </w:r>
      <w:proofErr w:type="gramStart"/>
      <w:r w:rsidRPr="00D14177">
        <w:rPr>
          <w:rFonts w:ascii="Arial" w:hAnsi="Arial" w:cs="Arial"/>
          <w:sz w:val="21"/>
          <w:szCs w:val="21"/>
        </w:rPr>
        <w:t>entire</w:t>
      </w:r>
      <w:proofErr w:type="gramEnd"/>
      <w:r w:rsidRPr="00D14177">
        <w:rPr>
          <w:rFonts w:ascii="Arial" w:hAnsi="Arial" w:cs="Arial"/>
          <w:sz w:val="21"/>
          <w:szCs w:val="21"/>
        </w:rPr>
        <w:t xml:space="preserve"> floor to be sure </w:t>
      </w:r>
      <w:proofErr w:type="gramStart"/>
      <w:r w:rsidRPr="00D14177">
        <w:rPr>
          <w:rFonts w:ascii="Arial" w:hAnsi="Arial" w:cs="Arial"/>
          <w:sz w:val="21"/>
          <w:szCs w:val="21"/>
        </w:rPr>
        <w:t>surface</w:t>
      </w:r>
      <w:proofErr w:type="gramEnd"/>
      <w:r w:rsidRPr="00D14177">
        <w:rPr>
          <w:rFonts w:ascii="Arial" w:hAnsi="Arial" w:cs="Arial"/>
          <w:sz w:val="21"/>
          <w:szCs w:val="21"/>
        </w:rPr>
        <w:t xml:space="preserve"> is ready to accept </w:t>
      </w:r>
      <w:proofErr w:type="gramStart"/>
      <w:r w:rsidRPr="00D14177">
        <w:rPr>
          <w:rFonts w:ascii="Arial" w:hAnsi="Arial" w:cs="Arial"/>
          <w:sz w:val="21"/>
          <w:szCs w:val="21"/>
        </w:rPr>
        <w:t>seal</w:t>
      </w:r>
      <w:proofErr w:type="gramEnd"/>
      <w:r w:rsidRPr="00D14177">
        <w:rPr>
          <w:rFonts w:ascii="Arial" w:hAnsi="Arial" w:cs="Arial"/>
          <w:sz w:val="21"/>
          <w:szCs w:val="21"/>
        </w:rPr>
        <w:t xml:space="preserve"> and finish. </w:t>
      </w:r>
      <w:proofErr w:type="gramStart"/>
      <w:r w:rsidRPr="00D14177">
        <w:rPr>
          <w:rFonts w:ascii="Arial" w:hAnsi="Arial" w:cs="Arial"/>
          <w:sz w:val="21"/>
          <w:szCs w:val="21"/>
        </w:rPr>
        <w:t>Floor</w:t>
      </w:r>
      <w:proofErr w:type="gramEnd"/>
      <w:r w:rsidRPr="00D14177">
        <w:rPr>
          <w:rFonts w:ascii="Arial" w:hAnsi="Arial" w:cs="Arial"/>
          <w:sz w:val="21"/>
          <w:szCs w:val="21"/>
        </w:rPr>
        <w:t xml:space="preserve">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 xml:space="preserve">General Contractor shall lock floor area after floor is finished to allow proper curing time. If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 or owner requires use of </w:t>
      </w:r>
      <w:proofErr w:type="gramStart"/>
      <w:r w:rsidRPr="00D14177">
        <w:rPr>
          <w:rFonts w:ascii="Arial" w:hAnsi="Arial" w:cs="Arial"/>
          <w:sz w:val="21"/>
          <w:szCs w:val="21"/>
        </w:rPr>
        <w:t>gym</w:t>
      </w:r>
      <w:proofErr w:type="gramEnd"/>
      <w:r w:rsidRPr="00D14177">
        <w:rPr>
          <w:rFonts w:ascii="Arial" w:hAnsi="Arial" w:cs="Arial"/>
          <w:sz w:val="21"/>
          <w:szCs w:val="21"/>
        </w:rPr>
        <w:t xml:space="preserve"> before proper curing time, they shall protect the floor by </w:t>
      </w:r>
      <w:proofErr w:type="gramStart"/>
      <w:r w:rsidRPr="00D14177">
        <w:rPr>
          <w:rFonts w:ascii="Arial" w:hAnsi="Arial" w:cs="Arial"/>
          <w:sz w:val="21"/>
          <w:szCs w:val="21"/>
        </w:rPr>
        <w:t>covering</w:t>
      </w:r>
      <w:proofErr w:type="gramEnd"/>
      <w:r w:rsidRPr="00D14177">
        <w:rPr>
          <w:rFonts w:ascii="Arial" w:hAnsi="Arial" w:cs="Arial"/>
          <w:sz w:val="21"/>
          <w:szCs w:val="21"/>
        </w:rPr>
        <w:t xml:space="preserve">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05079DEF" w:rsidR="003E1B80" w:rsidRPr="00D14177" w:rsidRDefault="003E1B80" w:rsidP="003E1B80">
      <w:pPr>
        <w:spacing w:after="0"/>
        <w:rPr>
          <w:rFonts w:ascii="Arial" w:hAnsi="Arial" w:cs="Arial"/>
          <w:sz w:val="21"/>
          <w:szCs w:val="21"/>
        </w:rPr>
      </w:pPr>
      <w:proofErr w:type="spellStart"/>
      <w:r w:rsidRPr="00D14177">
        <w:rPr>
          <w:rFonts w:ascii="Arial" w:hAnsi="Arial" w:cs="Arial"/>
          <w:sz w:val="21"/>
          <w:szCs w:val="21"/>
        </w:rPr>
        <w:t>AacerChannel</w:t>
      </w:r>
      <w:proofErr w:type="spellEnd"/>
      <w:r w:rsidRPr="00D14177">
        <w:rPr>
          <w:rFonts w:ascii="Arial" w:hAnsi="Arial" w:cs="Arial"/>
          <w:sz w:val="21"/>
          <w:szCs w:val="21"/>
        </w:rPr>
        <w:t xml:space="preserve"> </w:t>
      </w:r>
      <w:r w:rsidR="00D14177" w:rsidRPr="00D14177">
        <w:rPr>
          <w:rFonts w:ascii="Arial" w:hAnsi="Arial" w:cs="Arial"/>
          <w:sz w:val="21"/>
          <w:szCs w:val="21"/>
        </w:rPr>
        <w:t>V</w:t>
      </w:r>
      <w:r w:rsidR="00A00C01" w:rsidRPr="00D14177">
        <w:rPr>
          <w:rFonts w:ascii="Arial" w:hAnsi="Arial" w:cs="Arial"/>
          <w:sz w:val="21"/>
          <w:szCs w:val="21"/>
        </w:rPr>
        <w:t xml:space="preserve">LP </w:t>
      </w:r>
      <w:r w:rsidRPr="00D14177">
        <w:rPr>
          <w:rFonts w:ascii="Arial" w:hAnsi="Arial" w:cs="Arial"/>
          <w:sz w:val="21"/>
          <w:szCs w:val="21"/>
        </w:rPr>
        <w:t>Spec</w:t>
      </w:r>
      <w:r w:rsidR="001B17CE">
        <w:rPr>
          <w:rFonts w:ascii="Arial" w:hAnsi="Arial" w:cs="Arial"/>
          <w:sz w:val="21"/>
          <w:szCs w:val="21"/>
        </w:rPr>
        <w:t>ification</w:t>
      </w:r>
    </w:p>
    <w:p w14:paraId="43A79CA4" w14:textId="42E6BCDD"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223CE8">
        <w:rPr>
          <w:rFonts w:ascii="Arial" w:hAnsi="Arial" w:cs="Arial"/>
          <w:sz w:val="21"/>
          <w:szCs w:val="21"/>
        </w:rPr>
        <w:t>4</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290E8C05"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80153A">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4419" w14:textId="77777777" w:rsidR="00BE5532" w:rsidRDefault="00BE5532" w:rsidP="007D78BB">
      <w:pPr>
        <w:spacing w:after="0" w:line="240" w:lineRule="auto"/>
      </w:pPr>
      <w:r>
        <w:separator/>
      </w:r>
    </w:p>
  </w:endnote>
  <w:endnote w:type="continuationSeparator" w:id="0">
    <w:p w14:paraId="522AEFCE" w14:textId="77777777" w:rsidR="00BE5532" w:rsidRDefault="00BE553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D2A3" w14:textId="77777777" w:rsidR="00BE5532" w:rsidRDefault="00BE5532" w:rsidP="007D78BB">
      <w:pPr>
        <w:spacing w:after="0" w:line="240" w:lineRule="auto"/>
      </w:pPr>
      <w:r>
        <w:separator/>
      </w:r>
    </w:p>
  </w:footnote>
  <w:footnote w:type="continuationSeparator" w:id="0">
    <w:p w14:paraId="2E9A7FE8" w14:textId="77777777" w:rsidR="00BE5532" w:rsidRDefault="00BE5532"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77777777" w:rsidR="00BD36D8" w:rsidRPr="0073386B" w:rsidRDefault="003E1B80">
    <w:pPr>
      <w:pStyle w:val="Header"/>
      <w:rPr>
        <w:rFonts w:ascii="Arial" w:hAnsi="Arial" w:cs="Arial"/>
        <w:b/>
        <w:bCs/>
        <w:i/>
        <w:color w:val="C00000"/>
        <w:sz w:val="24"/>
      </w:rPr>
    </w:pPr>
    <w:proofErr w:type="spellStart"/>
    <w:r>
      <w:rPr>
        <w:rFonts w:ascii="Arial" w:hAnsi="Arial" w:cs="Arial"/>
        <w:b/>
        <w:bCs/>
        <w:color w:val="C00000"/>
        <w:sz w:val="24"/>
      </w:rPr>
      <w:t>Aace</w:t>
    </w:r>
    <w:r w:rsidR="00835116">
      <w:rPr>
        <w:rFonts w:ascii="Arial" w:hAnsi="Arial" w:cs="Arial"/>
        <w:b/>
        <w:bCs/>
        <w:color w:val="C00000"/>
        <w:sz w:val="24"/>
      </w:rPr>
      <w:t>r</w:t>
    </w:r>
    <w:r>
      <w:rPr>
        <w:rFonts w:ascii="Arial" w:hAnsi="Arial" w:cs="Arial"/>
        <w:b/>
        <w:bCs/>
        <w:color w:val="C00000"/>
        <w:sz w:val="24"/>
      </w:rPr>
      <w:t>Channel</w:t>
    </w:r>
    <w:proofErr w:type="spellEnd"/>
    <w:r w:rsidR="00263A1A">
      <w:rPr>
        <w:rFonts w:ascii="Arial" w:hAnsi="Arial" w:cs="Arial"/>
        <w:b/>
        <w:bCs/>
        <w:color w:val="C00000"/>
        <w:sz w:val="24"/>
      </w:rPr>
      <w:t xml:space="preserve"> </w:t>
    </w:r>
    <w:r w:rsidR="00480471">
      <w:rPr>
        <w:rFonts w:ascii="Arial" w:hAnsi="Arial" w:cs="Arial"/>
        <w:b/>
        <w:bCs/>
        <w:color w:val="C00000"/>
        <w:sz w:val="24"/>
      </w:rPr>
      <w:t>V</w:t>
    </w:r>
    <w:r w:rsidR="00263A1A">
      <w:rPr>
        <w:rFonts w:ascii="Arial" w:hAnsi="Arial" w:cs="Arial"/>
        <w:b/>
        <w:bCs/>
        <w:color w:val="C00000"/>
        <w:sz w:val="24"/>
      </w:rPr>
      <w:t>LP</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773A"/>
    <w:rsid w:val="000308BD"/>
    <w:rsid w:val="000352A8"/>
    <w:rsid w:val="00040ED1"/>
    <w:rsid w:val="0004475E"/>
    <w:rsid w:val="0005573F"/>
    <w:rsid w:val="000562D2"/>
    <w:rsid w:val="0006591A"/>
    <w:rsid w:val="00073C58"/>
    <w:rsid w:val="00076D44"/>
    <w:rsid w:val="00083811"/>
    <w:rsid w:val="0008674E"/>
    <w:rsid w:val="0009793C"/>
    <w:rsid w:val="000B1C07"/>
    <w:rsid w:val="000B57C3"/>
    <w:rsid w:val="000B64C7"/>
    <w:rsid w:val="000C0A75"/>
    <w:rsid w:val="000C471C"/>
    <w:rsid w:val="000C4E32"/>
    <w:rsid w:val="000C697F"/>
    <w:rsid w:val="000D635C"/>
    <w:rsid w:val="000E5AFB"/>
    <w:rsid w:val="000E75B9"/>
    <w:rsid w:val="001053AD"/>
    <w:rsid w:val="00127DFA"/>
    <w:rsid w:val="00156A4C"/>
    <w:rsid w:val="00182F49"/>
    <w:rsid w:val="001862BD"/>
    <w:rsid w:val="001938E5"/>
    <w:rsid w:val="00196E54"/>
    <w:rsid w:val="001B17CE"/>
    <w:rsid w:val="001B66A8"/>
    <w:rsid w:val="001C58A6"/>
    <w:rsid w:val="001F3EFD"/>
    <w:rsid w:val="00206377"/>
    <w:rsid w:val="00221A4F"/>
    <w:rsid w:val="00223CE8"/>
    <w:rsid w:val="00231E0C"/>
    <w:rsid w:val="00241311"/>
    <w:rsid w:val="002529B7"/>
    <w:rsid w:val="00263A1A"/>
    <w:rsid w:val="00273991"/>
    <w:rsid w:val="002765B4"/>
    <w:rsid w:val="002A421A"/>
    <w:rsid w:val="002B64CA"/>
    <w:rsid w:val="002C44CF"/>
    <w:rsid w:val="002C4682"/>
    <w:rsid w:val="002E418C"/>
    <w:rsid w:val="00312C83"/>
    <w:rsid w:val="0031668A"/>
    <w:rsid w:val="00317CE4"/>
    <w:rsid w:val="00322503"/>
    <w:rsid w:val="00330A02"/>
    <w:rsid w:val="00333406"/>
    <w:rsid w:val="0038416D"/>
    <w:rsid w:val="00385191"/>
    <w:rsid w:val="003B35D9"/>
    <w:rsid w:val="003B3EB4"/>
    <w:rsid w:val="003B4B99"/>
    <w:rsid w:val="003B57B4"/>
    <w:rsid w:val="003C3A44"/>
    <w:rsid w:val="003C3E61"/>
    <w:rsid w:val="003C6F8B"/>
    <w:rsid w:val="003D6728"/>
    <w:rsid w:val="003D6EFE"/>
    <w:rsid w:val="003E1B80"/>
    <w:rsid w:val="00404D0B"/>
    <w:rsid w:val="00406F9B"/>
    <w:rsid w:val="00412801"/>
    <w:rsid w:val="004251E0"/>
    <w:rsid w:val="004279A9"/>
    <w:rsid w:val="0043072B"/>
    <w:rsid w:val="004322A4"/>
    <w:rsid w:val="00436CA9"/>
    <w:rsid w:val="004546C8"/>
    <w:rsid w:val="0047181F"/>
    <w:rsid w:val="00477297"/>
    <w:rsid w:val="00480471"/>
    <w:rsid w:val="00483A2B"/>
    <w:rsid w:val="004854FB"/>
    <w:rsid w:val="00495B04"/>
    <w:rsid w:val="004D1842"/>
    <w:rsid w:val="004D3841"/>
    <w:rsid w:val="004E56D9"/>
    <w:rsid w:val="004E7967"/>
    <w:rsid w:val="004E7BC1"/>
    <w:rsid w:val="00520BF8"/>
    <w:rsid w:val="00527C89"/>
    <w:rsid w:val="005308FA"/>
    <w:rsid w:val="00593EB8"/>
    <w:rsid w:val="005974FD"/>
    <w:rsid w:val="00597E13"/>
    <w:rsid w:val="005A2635"/>
    <w:rsid w:val="005B14B5"/>
    <w:rsid w:val="005B1CEF"/>
    <w:rsid w:val="005B453E"/>
    <w:rsid w:val="005B4DC6"/>
    <w:rsid w:val="005C01C9"/>
    <w:rsid w:val="005C3DE2"/>
    <w:rsid w:val="005C60BF"/>
    <w:rsid w:val="005D3467"/>
    <w:rsid w:val="005D71A6"/>
    <w:rsid w:val="005D7D4F"/>
    <w:rsid w:val="005F2172"/>
    <w:rsid w:val="00622A15"/>
    <w:rsid w:val="006273F4"/>
    <w:rsid w:val="0064738B"/>
    <w:rsid w:val="006546E2"/>
    <w:rsid w:val="006548E3"/>
    <w:rsid w:val="00664AA0"/>
    <w:rsid w:val="006716B2"/>
    <w:rsid w:val="0067294B"/>
    <w:rsid w:val="0067716E"/>
    <w:rsid w:val="006855C6"/>
    <w:rsid w:val="00691A6A"/>
    <w:rsid w:val="006A0CBA"/>
    <w:rsid w:val="006B1D88"/>
    <w:rsid w:val="006B3B03"/>
    <w:rsid w:val="006B3FF8"/>
    <w:rsid w:val="006B4D49"/>
    <w:rsid w:val="006D244B"/>
    <w:rsid w:val="006F0DCA"/>
    <w:rsid w:val="006F21DD"/>
    <w:rsid w:val="00710DCF"/>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D78BB"/>
    <w:rsid w:val="0080153A"/>
    <w:rsid w:val="00810B06"/>
    <w:rsid w:val="00813FBA"/>
    <w:rsid w:val="0081588E"/>
    <w:rsid w:val="0081716E"/>
    <w:rsid w:val="00822FBC"/>
    <w:rsid w:val="00835116"/>
    <w:rsid w:val="008401BE"/>
    <w:rsid w:val="00851304"/>
    <w:rsid w:val="0086410A"/>
    <w:rsid w:val="0086441E"/>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D6C"/>
    <w:rsid w:val="00A5195A"/>
    <w:rsid w:val="00A62808"/>
    <w:rsid w:val="00A62D21"/>
    <w:rsid w:val="00A74F47"/>
    <w:rsid w:val="00AA5C0B"/>
    <w:rsid w:val="00AB1B81"/>
    <w:rsid w:val="00AC3518"/>
    <w:rsid w:val="00AD34CD"/>
    <w:rsid w:val="00AE320E"/>
    <w:rsid w:val="00AF2D8B"/>
    <w:rsid w:val="00AF4B16"/>
    <w:rsid w:val="00AF55A3"/>
    <w:rsid w:val="00B14367"/>
    <w:rsid w:val="00B42364"/>
    <w:rsid w:val="00B433E1"/>
    <w:rsid w:val="00B460C3"/>
    <w:rsid w:val="00B5315F"/>
    <w:rsid w:val="00B676E2"/>
    <w:rsid w:val="00B7240D"/>
    <w:rsid w:val="00B925F4"/>
    <w:rsid w:val="00BA0B42"/>
    <w:rsid w:val="00BA4484"/>
    <w:rsid w:val="00BA6CAE"/>
    <w:rsid w:val="00BA6E32"/>
    <w:rsid w:val="00BC6026"/>
    <w:rsid w:val="00BD17FB"/>
    <w:rsid w:val="00BD36D8"/>
    <w:rsid w:val="00BE1266"/>
    <w:rsid w:val="00BE5532"/>
    <w:rsid w:val="00BE743B"/>
    <w:rsid w:val="00BF00BE"/>
    <w:rsid w:val="00C166BD"/>
    <w:rsid w:val="00C1767D"/>
    <w:rsid w:val="00C21BC3"/>
    <w:rsid w:val="00C27DC0"/>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68EF"/>
    <w:rsid w:val="00D87E18"/>
    <w:rsid w:val="00D87E24"/>
    <w:rsid w:val="00D9076F"/>
    <w:rsid w:val="00D91E69"/>
    <w:rsid w:val="00DA6937"/>
    <w:rsid w:val="00DB0CED"/>
    <w:rsid w:val="00DB5364"/>
    <w:rsid w:val="00DC1440"/>
    <w:rsid w:val="00DD2C5B"/>
    <w:rsid w:val="00DF173B"/>
    <w:rsid w:val="00DF3B2F"/>
    <w:rsid w:val="00E10089"/>
    <w:rsid w:val="00E141F6"/>
    <w:rsid w:val="00E23880"/>
    <w:rsid w:val="00E23CDA"/>
    <w:rsid w:val="00E23F2A"/>
    <w:rsid w:val="00E2498D"/>
    <w:rsid w:val="00E3153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4751B"/>
    <w:rsid w:val="00F47787"/>
    <w:rsid w:val="00F561DA"/>
    <w:rsid w:val="00F649A2"/>
    <w:rsid w:val="00FA68C5"/>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2025-03-02T22:17:00Z</dcterms:created>
  <dcterms:modified xsi:type="dcterms:W3CDTF">2025-03-21T15:18:00Z</dcterms:modified>
</cp:coreProperties>
</file>